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B3" w:rsidRPr="007C72DB" w:rsidRDefault="00AB47B3">
      <w:pPr>
        <w:rPr>
          <w:rFonts w:asciiTheme="minorHAnsi" w:hAnsiTheme="minorHAnsi"/>
          <w:lang w:val="da-DK"/>
        </w:rPr>
      </w:pPr>
      <w:bookmarkStart w:id="0" w:name="_GoBack"/>
      <w:bookmarkEnd w:id="0"/>
    </w:p>
    <w:p w:rsidR="00816C86" w:rsidRPr="007C72DB" w:rsidRDefault="00816C86" w:rsidP="00816C86">
      <w:pPr>
        <w:rPr>
          <w:rFonts w:asciiTheme="minorHAnsi" w:hAnsiTheme="minorHAnsi"/>
          <w:lang w:val="en-US"/>
        </w:rPr>
      </w:pPr>
      <w:r w:rsidRPr="007C72DB">
        <w:rPr>
          <w:rFonts w:asciiTheme="minorHAnsi" w:hAnsiTheme="minorHAnsi"/>
          <w:b/>
          <w:lang w:val="en-US"/>
        </w:rPr>
        <w:t>Seminar title:</w:t>
      </w:r>
      <w:r w:rsidRPr="007C72DB">
        <w:rPr>
          <w:rFonts w:asciiTheme="minorHAnsi" w:hAnsiTheme="minorHAnsi"/>
          <w:lang w:val="en-US"/>
        </w:rPr>
        <w:t xml:space="preserve"> </w:t>
      </w:r>
      <w:r w:rsidRPr="007C72DB">
        <w:rPr>
          <w:rFonts w:asciiTheme="minorHAnsi" w:hAnsiTheme="minorHAnsi"/>
          <w:lang w:val="en-US"/>
        </w:rPr>
        <w:t xml:space="preserve"> </w:t>
      </w:r>
      <w:r w:rsidRPr="007C72DB">
        <w:rPr>
          <w:rFonts w:asciiTheme="minorHAnsi" w:hAnsiTheme="minorHAnsi"/>
          <w:lang w:val="en-US"/>
        </w:rPr>
        <w:t>Atmospheric Nanoparticles, Air Quality and Climate Change</w:t>
      </w:r>
    </w:p>
    <w:p w:rsidR="00816C86" w:rsidRPr="007C72DB" w:rsidRDefault="00816C86">
      <w:pPr>
        <w:rPr>
          <w:rFonts w:asciiTheme="minorHAnsi" w:hAnsiTheme="minorHAnsi"/>
          <w:lang w:val="en-US"/>
        </w:rPr>
      </w:pPr>
    </w:p>
    <w:p w:rsidR="007C72DB" w:rsidRPr="007C72DB" w:rsidRDefault="007C72DB" w:rsidP="007C72DB">
      <w:pPr>
        <w:suppressAutoHyphens/>
        <w:spacing w:line="240" w:lineRule="atLeast"/>
        <w:jc w:val="both"/>
        <w:rPr>
          <w:rFonts w:asciiTheme="minorHAnsi" w:hAnsiTheme="minorHAnsi"/>
          <w:lang w:val="en-US"/>
        </w:rPr>
      </w:pPr>
      <w:r w:rsidRPr="007C72DB">
        <w:rPr>
          <w:rFonts w:asciiTheme="minorHAnsi" w:hAnsiTheme="minorHAnsi"/>
          <w:b/>
          <w:lang w:val="en-US"/>
        </w:rPr>
        <w:t>Short bio:</w:t>
      </w:r>
      <w:r w:rsidRPr="007C72DB">
        <w:rPr>
          <w:rFonts w:asciiTheme="minorHAnsi" w:hAnsiTheme="minorHAnsi"/>
          <w:lang w:val="en-US"/>
        </w:rPr>
        <w:t xml:space="preserve"> </w:t>
      </w:r>
    </w:p>
    <w:p w:rsidR="007C72DB" w:rsidRPr="007C72DB" w:rsidRDefault="007C72DB" w:rsidP="007C72DB">
      <w:pPr>
        <w:suppressAutoHyphens/>
        <w:spacing w:line="240" w:lineRule="atLeast"/>
        <w:jc w:val="both"/>
        <w:rPr>
          <w:rFonts w:asciiTheme="minorHAnsi" w:hAnsiTheme="minorHAnsi"/>
          <w:lang w:val="en-US"/>
        </w:rPr>
      </w:pPr>
    </w:p>
    <w:p w:rsid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  <w:r w:rsidRPr="007C72DB">
        <w:rPr>
          <w:rFonts w:asciiTheme="minorHAnsi" w:hAnsiTheme="minorHAnsi" w:cs="Times"/>
          <w:b/>
          <w:spacing w:val="-3"/>
          <w:lang w:val="en-GB"/>
        </w:rPr>
        <w:t xml:space="preserve">Spyros </w:t>
      </w:r>
      <w:proofErr w:type="spellStart"/>
      <w:r w:rsidRPr="007C72DB">
        <w:rPr>
          <w:rFonts w:asciiTheme="minorHAnsi" w:hAnsiTheme="minorHAnsi" w:cs="Times"/>
          <w:b/>
          <w:spacing w:val="-3"/>
          <w:lang w:val="en-GB"/>
        </w:rPr>
        <w:t>Pandis</w:t>
      </w:r>
      <w:proofErr w:type="spellEnd"/>
      <w:r w:rsidRPr="007C72DB">
        <w:rPr>
          <w:rFonts w:asciiTheme="minorHAnsi" w:hAnsiTheme="minorHAnsi" w:cs="Times"/>
          <w:spacing w:val="-3"/>
          <w:lang w:val="en-GB"/>
        </w:rPr>
        <w:t xml:space="preserve"> is Professor in the Chemical Engineering Department of the University of </w:t>
      </w:r>
      <w:proofErr w:type="spellStart"/>
      <w:r w:rsidRPr="007C72DB">
        <w:rPr>
          <w:rFonts w:asciiTheme="minorHAnsi" w:hAnsiTheme="minorHAnsi" w:cs="Times"/>
          <w:spacing w:val="-3"/>
          <w:lang w:val="en-GB"/>
        </w:rPr>
        <w:t>Patras</w:t>
      </w:r>
      <w:proofErr w:type="spellEnd"/>
      <w:r w:rsidRPr="007C72DB">
        <w:rPr>
          <w:rFonts w:asciiTheme="minorHAnsi" w:hAnsiTheme="minorHAnsi" w:cs="Times"/>
          <w:spacing w:val="-3"/>
          <w:lang w:val="en-GB"/>
        </w:rPr>
        <w:t xml:space="preserve"> in Greece and Research Professor of Chemical Engineering and Engineering and Public Policy in Carnegie Mellon University. </w:t>
      </w:r>
    </w:p>
    <w:p w:rsid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</w:p>
    <w:p w:rsid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  <w:r w:rsidRPr="007C72DB">
        <w:rPr>
          <w:rFonts w:asciiTheme="minorHAnsi" w:hAnsiTheme="minorHAnsi" w:cs="Times"/>
          <w:spacing w:val="-3"/>
          <w:lang w:val="en-GB"/>
        </w:rPr>
        <w:t xml:space="preserve">He received his PhD from the California Institute of Technology in 1991 and joined the faculty of Carnegie Mellon University in 1993 and of the University of </w:t>
      </w:r>
      <w:proofErr w:type="spellStart"/>
      <w:r w:rsidRPr="007C72DB">
        <w:rPr>
          <w:rFonts w:asciiTheme="minorHAnsi" w:hAnsiTheme="minorHAnsi" w:cs="Times"/>
          <w:spacing w:val="-3"/>
          <w:lang w:val="en-GB"/>
        </w:rPr>
        <w:t>Patras</w:t>
      </w:r>
      <w:proofErr w:type="spellEnd"/>
      <w:r w:rsidRPr="007C72DB">
        <w:rPr>
          <w:rFonts w:asciiTheme="minorHAnsi" w:hAnsiTheme="minorHAnsi" w:cs="Times"/>
          <w:spacing w:val="-3"/>
          <w:lang w:val="en-GB"/>
        </w:rPr>
        <w:t xml:space="preserve"> in 2004. His research includes theoretical and experimental studies of atmospheric chemistry as it relates to urban and regional pollution and topics related to global climate change. </w:t>
      </w:r>
    </w:p>
    <w:p w:rsid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</w:p>
    <w:p w:rsid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  <w:r w:rsidRPr="007C72DB">
        <w:rPr>
          <w:rFonts w:asciiTheme="minorHAnsi" w:hAnsiTheme="minorHAnsi" w:cs="Times"/>
          <w:spacing w:val="-3"/>
          <w:lang w:val="en-GB"/>
        </w:rPr>
        <w:t xml:space="preserve">The research team (half of it in Greece and half of it in the US) currently investigates the formation and properties of organics aerosol, aerosol-water interactions, formation and growth of ultrafine particles and develops regional chemical transport models focusing on air quality. </w:t>
      </w:r>
    </w:p>
    <w:p w:rsid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</w:p>
    <w:p w:rsidR="007C72DB" w:rsidRPr="007C72DB" w:rsidRDefault="007C72DB" w:rsidP="007C72DB">
      <w:pPr>
        <w:suppressAutoHyphens/>
        <w:spacing w:line="240" w:lineRule="atLeast"/>
        <w:jc w:val="both"/>
        <w:rPr>
          <w:rFonts w:asciiTheme="minorHAnsi" w:hAnsiTheme="minorHAnsi" w:cs="Times"/>
          <w:spacing w:val="-3"/>
          <w:lang w:val="en-GB"/>
        </w:rPr>
      </w:pPr>
      <w:r w:rsidRPr="007C72DB">
        <w:rPr>
          <w:rFonts w:asciiTheme="minorHAnsi" w:hAnsiTheme="minorHAnsi" w:cs="Times"/>
          <w:spacing w:val="-3"/>
          <w:lang w:val="en-GB"/>
        </w:rPr>
        <w:t xml:space="preserve">He is the ex-president of the American Association for Aerosol Research and one of the editors of Aerosol Science &amp; Technology. </w:t>
      </w:r>
    </w:p>
    <w:p w:rsidR="00816C86" w:rsidRPr="007C72DB" w:rsidRDefault="00816C86">
      <w:pPr>
        <w:rPr>
          <w:lang w:val="en-GB"/>
        </w:rPr>
      </w:pPr>
    </w:p>
    <w:sectPr w:rsidR="00816C86" w:rsidRPr="007C72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86"/>
    <w:rsid w:val="00024BC7"/>
    <w:rsid w:val="000429AD"/>
    <w:rsid w:val="001303B9"/>
    <w:rsid w:val="0013359E"/>
    <w:rsid w:val="0019238C"/>
    <w:rsid w:val="001D740D"/>
    <w:rsid w:val="001E3CCB"/>
    <w:rsid w:val="00284A12"/>
    <w:rsid w:val="002B66F9"/>
    <w:rsid w:val="00336987"/>
    <w:rsid w:val="00366F23"/>
    <w:rsid w:val="00395303"/>
    <w:rsid w:val="0039594E"/>
    <w:rsid w:val="00493F6E"/>
    <w:rsid w:val="004C2B03"/>
    <w:rsid w:val="005041D4"/>
    <w:rsid w:val="00527EB7"/>
    <w:rsid w:val="00612382"/>
    <w:rsid w:val="00621419"/>
    <w:rsid w:val="00654B89"/>
    <w:rsid w:val="006B0955"/>
    <w:rsid w:val="006D327D"/>
    <w:rsid w:val="007B26D7"/>
    <w:rsid w:val="007B6652"/>
    <w:rsid w:val="007C72DB"/>
    <w:rsid w:val="00816C86"/>
    <w:rsid w:val="008302A7"/>
    <w:rsid w:val="008323A0"/>
    <w:rsid w:val="00995EC8"/>
    <w:rsid w:val="009B60D6"/>
    <w:rsid w:val="009E6AD9"/>
    <w:rsid w:val="00AA5F63"/>
    <w:rsid w:val="00AB47B3"/>
    <w:rsid w:val="00B15EB2"/>
    <w:rsid w:val="00B82B0B"/>
    <w:rsid w:val="00BC3257"/>
    <w:rsid w:val="00DB5156"/>
    <w:rsid w:val="00DC2D3F"/>
    <w:rsid w:val="00F939E0"/>
    <w:rsid w:val="00FC098E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l-G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16C86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16C86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816C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l-GR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l-G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16C86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16C86"/>
    <w:rPr>
      <w:rFonts w:ascii="Courier New" w:eastAsia="Times New Roman" w:hAnsi="Courier New" w:cs="Courier New"/>
      <w:sz w:val="20"/>
      <w:szCs w:val="20"/>
      <w:lang w:val="en-US"/>
    </w:rPr>
  </w:style>
  <w:style w:type="paragraph" w:styleId="NoSpacing">
    <w:name w:val="No Spacing"/>
    <w:uiPriority w:val="1"/>
    <w:qFormat/>
    <w:rsid w:val="00816C8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l-GR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Universitet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Christensen, Klaus Condé</dc:creator>
  <cp:lastModifiedBy>Christensen, Klaus Condé</cp:lastModifiedBy>
  <cp:revision>2</cp:revision>
  <dcterms:created xsi:type="dcterms:W3CDTF">2016-01-13T14:39:00Z</dcterms:created>
  <dcterms:modified xsi:type="dcterms:W3CDTF">2016-01-13T14:39:00Z</dcterms:modified>
</cp:coreProperties>
</file>